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59" w:rsidRDefault="00E64FD0">
      <w:pPr>
        <w:pStyle w:val="ae"/>
        <w:spacing w:line="36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>
        <w:rPr>
          <w:rFonts w:ascii="Times New Roman" w:eastAsia="TimesNewRomanPSMT" w:hAnsi="Times New Roman" w:cs="Times New Roman"/>
          <w:sz w:val="24"/>
          <w:szCs w:val="24"/>
        </w:rPr>
        <w:t>004.94:66.011:548.55</w:t>
      </w:r>
    </w:p>
    <w:p w:rsidR="001C3659" w:rsidRDefault="00BC7A0F">
      <w:pPr>
        <w:pStyle w:val="af"/>
        <w:spacing w:line="360" w:lineRule="auto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численное </w:t>
      </w:r>
      <w:r w:rsidR="00E64FD0">
        <w:rPr>
          <w:rFonts w:ascii="Times New Roman" w:hAnsi="Times New Roman" w:cs="Times New Roman"/>
          <w:sz w:val="24"/>
          <w:szCs w:val="24"/>
        </w:rPr>
        <w:t xml:space="preserve">Моделирование теплового узла установки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E64FD0">
        <w:rPr>
          <w:rFonts w:ascii="Times New Roman" w:hAnsi="Times New Roman" w:cs="Times New Roman"/>
          <w:sz w:val="24"/>
          <w:szCs w:val="24"/>
        </w:rPr>
        <w:t>выращивания монокристалл</w:t>
      </w:r>
      <w:r>
        <w:rPr>
          <w:rFonts w:ascii="Times New Roman" w:hAnsi="Times New Roman" w:cs="Times New Roman"/>
          <w:sz w:val="24"/>
          <w:szCs w:val="24"/>
        </w:rPr>
        <w:t xml:space="preserve">ов теллурида кадмия методом VGF </w:t>
      </w:r>
      <w:r w:rsidR="00E64FD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введением аксиальных низкочастотных вибраций</w:t>
      </w:r>
    </w:p>
    <w:p w:rsidR="001C3659" w:rsidRDefault="00E64FD0">
      <w:pPr>
        <w:spacing w:line="360" w:lineRule="auto"/>
        <w:ind w:firstLine="426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Костиков Владимир Анатольевич</w:t>
      </w:r>
      <w:r w:rsidR="00CD45C2">
        <w:rPr>
          <w:rFonts w:ascii="Times New Roman" w:hAnsi="Times New Roman" w:cs="Times New Roman"/>
          <w:i/>
          <w:sz w:val="24"/>
          <w:szCs w:val="24"/>
        </w:rPr>
        <w:t>, н.с.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5">
        <w:r>
          <w:rPr>
            <w:rStyle w:val="-"/>
            <w:rFonts w:ascii="Times New Roman" w:hAnsi="Times New Roman" w:cs="Times New Roman"/>
            <w:i/>
            <w:sz w:val="24"/>
            <w:szCs w:val="24"/>
          </w:rPr>
          <w:t>kostikov.v.a@muctr.ru</w:t>
        </w:r>
      </w:hyperlink>
    </w:p>
    <w:p w:rsidR="001C3659" w:rsidRDefault="00E64FD0">
      <w:pPr>
        <w:spacing w:line="360" w:lineRule="auto"/>
        <w:ind w:firstLine="426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Довнарович Алексей</w:t>
      </w:r>
      <w:r w:rsidR="00437436">
        <w:rPr>
          <w:rFonts w:ascii="Times New Roman" w:hAnsi="Times New Roman" w:cs="Times New Roman"/>
          <w:i/>
          <w:sz w:val="24"/>
          <w:szCs w:val="24"/>
        </w:rPr>
        <w:t xml:space="preserve"> Денисович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D45C2">
        <w:rPr>
          <w:rFonts w:ascii="Times New Roman" w:hAnsi="Times New Roman" w:cs="Times New Roman"/>
          <w:i/>
          <w:sz w:val="24"/>
          <w:szCs w:val="24"/>
        </w:rPr>
        <w:t>м.н.с.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6">
        <w:r>
          <w:rPr>
            <w:rStyle w:val="-"/>
            <w:rFonts w:ascii="Times New Roman" w:hAnsi="Times New Roman" w:cs="Times New Roman"/>
            <w:i/>
            <w:sz w:val="24"/>
            <w:szCs w:val="24"/>
          </w:rPr>
          <w:t>aleksejko6@gmail.com</w:t>
        </w:r>
      </w:hyperlink>
    </w:p>
    <w:p w:rsidR="00AE0E70" w:rsidRPr="00AE0E70" w:rsidRDefault="00AE0E70" w:rsidP="00AE0E70">
      <w:pPr>
        <w:spacing w:line="360" w:lineRule="auto"/>
        <w:ind w:firstLine="426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Нефедов Олег Александрович, инженер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7" w:history="1">
        <w:r w:rsidRPr="00163A5E">
          <w:rPr>
            <w:rStyle w:val="af6"/>
            <w:rFonts w:ascii="Times New Roman" w:hAnsi="Times New Roman" w:cs="Times New Roman"/>
            <w:i/>
            <w:sz w:val="24"/>
            <w:szCs w:val="24"/>
          </w:rPr>
          <w:t>oa.nefedov@lassard.ru</w:t>
        </w:r>
      </w:hyperlink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0E70" w:rsidRPr="00AE0E70" w:rsidRDefault="00E64FD0" w:rsidP="00AE0E70">
      <w:pPr>
        <w:spacing w:line="360" w:lineRule="auto"/>
        <w:ind w:firstLine="426"/>
        <w:jc w:val="center"/>
        <w:rPr>
          <w:rFonts w:ascii="Times New Roman" w:hAnsi="Times New Roman" w:cs="Times New Roman"/>
          <w:i/>
          <w:color w:val="000080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Аветисов Игорь </w:t>
      </w:r>
      <w:r w:rsidR="00CD45C2">
        <w:rPr>
          <w:rFonts w:ascii="Times New Roman" w:hAnsi="Times New Roman" w:cs="Times New Roman"/>
          <w:i/>
          <w:sz w:val="24"/>
          <w:szCs w:val="24"/>
        </w:rPr>
        <w:t>Христофорович, д.х.н., проф.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8">
        <w:r>
          <w:rPr>
            <w:rStyle w:val="-"/>
            <w:rFonts w:ascii="Times New Roman" w:hAnsi="Times New Roman" w:cs="Times New Roman"/>
            <w:i/>
            <w:sz w:val="24"/>
            <w:szCs w:val="24"/>
            <w:lang w:val="en-US"/>
          </w:rPr>
          <w:t>avetisov</w:t>
        </w:r>
        <w:r w:rsidRPr="00BC7A0F">
          <w:rPr>
            <w:rStyle w:val="-"/>
            <w:rFonts w:ascii="Times New Roman" w:hAnsi="Times New Roman" w:cs="Times New Roman"/>
            <w:i/>
            <w:sz w:val="24"/>
            <w:szCs w:val="24"/>
          </w:rPr>
          <w:t>.</w:t>
        </w:r>
        <w:r>
          <w:rPr>
            <w:rStyle w:val="-"/>
            <w:rFonts w:ascii="Times New Roman" w:hAnsi="Times New Roman" w:cs="Times New Roman"/>
            <w:i/>
            <w:sz w:val="24"/>
            <w:szCs w:val="24"/>
            <w:lang w:val="en-US"/>
          </w:rPr>
          <w:t>i</w:t>
        </w:r>
        <w:r w:rsidRPr="00BC7A0F">
          <w:rPr>
            <w:rStyle w:val="-"/>
            <w:rFonts w:ascii="Times New Roman" w:hAnsi="Times New Roman" w:cs="Times New Roman"/>
            <w:i/>
            <w:sz w:val="24"/>
            <w:szCs w:val="24"/>
          </w:rPr>
          <w:t>.</w:t>
        </w:r>
        <w:r>
          <w:rPr>
            <w:rStyle w:val="-"/>
            <w:rFonts w:ascii="Times New Roman" w:hAnsi="Times New Roman" w:cs="Times New Roman"/>
            <w:i/>
            <w:sz w:val="24"/>
            <w:szCs w:val="24"/>
            <w:lang w:val="en-US"/>
          </w:rPr>
          <w:t>k</w:t>
        </w:r>
        <w:r w:rsidRPr="00BC7A0F">
          <w:rPr>
            <w:rStyle w:val="-"/>
            <w:rFonts w:ascii="Times New Roman" w:hAnsi="Times New Roman" w:cs="Times New Roman"/>
            <w:i/>
            <w:sz w:val="24"/>
            <w:szCs w:val="24"/>
          </w:rPr>
          <w:t>@</w:t>
        </w:r>
        <w:r>
          <w:rPr>
            <w:rStyle w:val="-"/>
            <w:rFonts w:ascii="Times New Roman" w:hAnsi="Times New Roman" w:cs="Times New Roman"/>
            <w:i/>
            <w:sz w:val="24"/>
            <w:szCs w:val="24"/>
            <w:lang w:val="en-US"/>
          </w:rPr>
          <w:t>muctr</w:t>
        </w:r>
        <w:r w:rsidRPr="00BC7A0F">
          <w:rPr>
            <w:rStyle w:val="-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>
          <w:rPr>
            <w:rStyle w:val="-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1C3659" w:rsidRDefault="001C3659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3659" w:rsidRDefault="00E64FD0">
      <w:pPr>
        <w:spacing w:line="360" w:lineRule="auto"/>
        <w:ind w:firstLine="426"/>
        <w:jc w:val="center"/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РХТУ им. Д.И. Менделеева, г.</w:t>
      </w:r>
      <w:r w:rsidR="00BC7A0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Москва</w:t>
      </w:r>
      <w:r w:rsidR="00CD45C2">
        <w:rPr>
          <w:rFonts w:ascii="Times New Roman" w:hAnsi="Times New Roman" w:cs="Times New Roman"/>
          <w:i/>
          <w:sz w:val="24"/>
          <w:szCs w:val="24"/>
        </w:rPr>
        <w:t>.</w:t>
      </w:r>
    </w:p>
    <w:p w:rsidR="001C3659" w:rsidRDefault="00E64FD0">
      <w:pPr>
        <w:pStyle w:val="af0"/>
        <w:spacing w:line="36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работе выполнено </w:t>
      </w:r>
      <w:r w:rsidR="00BC7A0F">
        <w:rPr>
          <w:rFonts w:ascii="Times New Roman" w:eastAsia="Calibri" w:hAnsi="Times New Roman" w:cs="Times New Roman"/>
          <w:sz w:val="24"/>
          <w:szCs w:val="24"/>
        </w:rPr>
        <w:t>численное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моделирование тепловых полей в разрабатываемой высокотемпературной установке </w:t>
      </w:r>
      <w:r w:rsidR="00BC7A0F">
        <w:rPr>
          <w:rFonts w:ascii="Times New Roman" w:eastAsia="Calibri" w:hAnsi="Times New Roman" w:cs="Times New Roman"/>
          <w:sz w:val="24"/>
          <w:szCs w:val="24"/>
        </w:rPr>
        <w:t>для выращивания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монокристаллов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теллурида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кадмия диаметром 100 мм</w:t>
      </w:r>
      <w:r w:rsidR="00BC7A0F">
        <w:rPr>
          <w:rFonts w:ascii="Times New Roman" w:eastAsia="Calibri" w:hAnsi="Times New Roman" w:cs="Times New Roman"/>
          <w:sz w:val="24"/>
          <w:szCs w:val="24"/>
        </w:rPr>
        <w:t xml:space="preserve"> из расплава методом </w:t>
      </w:r>
      <w:r w:rsidR="00BC7A0F">
        <w:rPr>
          <w:rFonts w:ascii="Times New Roman" w:eastAsia="Calibri" w:hAnsi="Times New Roman" w:cs="Times New Roman"/>
          <w:sz w:val="24"/>
          <w:szCs w:val="24"/>
          <w:lang w:val="en-US"/>
        </w:rPr>
        <w:t>VGF</w:t>
      </w:r>
      <w:r w:rsidR="00BC7A0F" w:rsidRPr="00BC7A0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C7A0F">
        <w:rPr>
          <w:rFonts w:ascii="Times New Roman" w:eastAsia="Calibri" w:hAnsi="Times New Roman" w:cs="Times New Roman"/>
          <w:sz w:val="24"/>
          <w:szCs w:val="24"/>
          <w:lang w:val="en-US"/>
        </w:rPr>
        <w:t>Vertical</w:t>
      </w:r>
      <w:r w:rsidR="00BC7A0F" w:rsidRPr="00BC7A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7A0F">
        <w:rPr>
          <w:rFonts w:ascii="Times New Roman" w:eastAsia="Calibri" w:hAnsi="Times New Roman" w:cs="Times New Roman"/>
          <w:sz w:val="24"/>
          <w:szCs w:val="24"/>
          <w:lang w:val="en-US"/>
        </w:rPr>
        <w:t>Gradient</w:t>
      </w:r>
      <w:r w:rsidR="00BC7A0F" w:rsidRPr="00BC7A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7A0F">
        <w:rPr>
          <w:rFonts w:ascii="Times New Roman" w:eastAsia="Calibri" w:hAnsi="Times New Roman" w:cs="Times New Roman"/>
          <w:sz w:val="24"/>
          <w:szCs w:val="24"/>
          <w:lang w:val="en-US"/>
        </w:rPr>
        <w:t>Freeze</w:t>
      </w:r>
      <w:r w:rsidR="00BC7A0F" w:rsidRPr="00BC7A0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Конструкция включает </w:t>
      </w:r>
      <w:r w:rsidR="00BC7A0F">
        <w:rPr>
          <w:rFonts w:ascii="Times New Roman" w:eastAsia="Calibri" w:hAnsi="Times New Roman" w:cs="Times New Roman"/>
          <w:sz w:val="24"/>
          <w:szCs w:val="24"/>
        </w:rPr>
        <w:t xml:space="preserve">в себя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механизм </w:t>
      </w:r>
      <w:r w:rsidR="00BC7A0F">
        <w:rPr>
          <w:rFonts w:ascii="Times New Roman" w:eastAsia="Calibri" w:hAnsi="Times New Roman" w:cs="Times New Roman"/>
          <w:sz w:val="24"/>
          <w:szCs w:val="24"/>
        </w:rPr>
        <w:t>введения аксиальных низкочастотных вибраций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расплав</w:t>
      </w:r>
      <w:r w:rsidR="00BC7A0F">
        <w:rPr>
          <w:rFonts w:ascii="Times New Roman" w:eastAsia="Calibri" w:hAnsi="Times New Roman" w:cs="Times New Roman"/>
          <w:sz w:val="24"/>
          <w:szCs w:val="24"/>
        </w:rPr>
        <w:t xml:space="preserve"> для выравнивания фронта кристаллизации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</w:t>
      </w:r>
      <w:r w:rsidR="00BC7A0F">
        <w:rPr>
          <w:rFonts w:ascii="Times New Roman" w:eastAsia="Calibri" w:hAnsi="Times New Roman" w:cs="Times New Roman"/>
          <w:sz w:val="24"/>
          <w:szCs w:val="24"/>
        </w:rPr>
        <w:t xml:space="preserve">омощью погруженного инертного </w:t>
      </w:r>
      <w:r w:rsidR="00196C68">
        <w:rPr>
          <w:rFonts w:ascii="Times New Roman" w:eastAsia="Calibri" w:hAnsi="Times New Roman" w:cs="Times New Roman"/>
          <w:sz w:val="24"/>
          <w:szCs w:val="24"/>
        </w:rPr>
        <w:t>тела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специальной формы.</w:t>
      </w:r>
    </w:p>
    <w:p w:rsidR="001C3659" w:rsidRDefault="00E64FD0">
      <w:pPr>
        <w:pStyle w:val="af1"/>
        <w:spacing w:line="36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CdTe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BC7A0F">
        <w:rPr>
          <w:rFonts w:ascii="Times New Roman" w:eastAsia="Calibri" w:hAnsi="Times New Roman" w:cs="Times New Roman"/>
          <w:sz w:val="24"/>
          <w:szCs w:val="24"/>
        </w:rPr>
        <w:t xml:space="preserve"> кадмий, теллур,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кристалл, расплав, VGF, вибрация, моделирование, CFD, конвекция, излучение.</w:t>
      </w:r>
    </w:p>
    <w:p w:rsidR="001C3659" w:rsidRDefault="00E64FD0">
      <w:pPr>
        <w:pStyle w:val="af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6E5A05" w:rsidRPr="00BB1043" w:rsidRDefault="003860D3" w:rsidP="00CD45C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теллурид</w:t>
      </w:r>
      <w:proofErr w:type="spellEnd"/>
      <w:r w:rsidR="00E64FD0">
        <w:rPr>
          <w:rFonts w:ascii="Times New Roman" w:hAnsi="Times New Roman" w:cs="Times New Roman"/>
          <w:sz w:val="24"/>
          <w:szCs w:val="24"/>
        </w:rPr>
        <w:t xml:space="preserve"> кадмия</w:t>
      </w:r>
      <w:r w:rsidR="00BC7A0F" w:rsidRPr="00BC7A0F">
        <w:rPr>
          <w:rFonts w:ascii="Times New Roman" w:hAnsi="Times New Roman" w:cs="Times New Roman"/>
          <w:sz w:val="24"/>
          <w:szCs w:val="24"/>
        </w:rPr>
        <w:t xml:space="preserve"> </w:t>
      </w:r>
      <w:r w:rsidR="00BC7A0F">
        <w:rPr>
          <w:rFonts w:ascii="Times New Roman" w:hAnsi="Times New Roman" w:cs="Times New Roman"/>
          <w:sz w:val="24"/>
          <w:szCs w:val="24"/>
        </w:rPr>
        <w:t>и его тверды</w:t>
      </w:r>
      <w:r>
        <w:rPr>
          <w:rFonts w:ascii="Times New Roman" w:hAnsi="Times New Roman" w:cs="Times New Roman"/>
          <w:sz w:val="24"/>
          <w:szCs w:val="24"/>
        </w:rPr>
        <w:t>е растворы</w:t>
      </w:r>
      <w:r w:rsidR="00BC7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A0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BC7A0F" w:rsidRPr="00102B4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BC7A0F">
        <w:rPr>
          <w:rFonts w:ascii="Times New Roman" w:hAnsi="Times New Roman" w:cs="Times New Roman"/>
          <w:sz w:val="24"/>
          <w:szCs w:val="24"/>
          <w:lang w:val="en-US"/>
        </w:rPr>
        <w:t>Zn</w:t>
      </w:r>
      <w:proofErr w:type="spellEnd"/>
      <w:r w:rsidR="00BC7A0F" w:rsidRPr="00102B47">
        <w:rPr>
          <w:rFonts w:ascii="Times New Roman" w:hAnsi="Times New Roman" w:cs="Times New Roman"/>
          <w:sz w:val="24"/>
          <w:szCs w:val="24"/>
          <w:vertAlign w:val="subscript"/>
        </w:rPr>
        <w:t>1-</w:t>
      </w:r>
      <w:proofErr w:type="spellStart"/>
      <w:r w:rsidR="00BC7A0F" w:rsidRPr="00102B4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BC7A0F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7A0F">
        <w:rPr>
          <w:rFonts w:ascii="Times New Roman" w:hAnsi="Times New Roman" w:cs="Times New Roman"/>
          <w:sz w:val="24"/>
          <w:szCs w:val="24"/>
        </w:rPr>
        <w:t xml:space="preserve">являются лучшими материалами для </w:t>
      </w:r>
      <w:r>
        <w:rPr>
          <w:rFonts w:ascii="Times New Roman" w:hAnsi="Times New Roman" w:cs="Times New Roman"/>
          <w:sz w:val="24"/>
          <w:szCs w:val="24"/>
        </w:rPr>
        <w:t>создания</w:t>
      </w:r>
      <w:r w:rsidR="00BC7A0F">
        <w:rPr>
          <w:rFonts w:ascii="Times New Roman" w:hAnsi="Times New Roman" w:cs="Times New Roman"/>
          <w:sz w:val="24"/>
          <w:szCs w:val="24"/>
        </w:rPr>
        <w:t xml:space="preserve"> детекторов ре</w:t>
      </w:r>
      <w:r w:rsidR="00102B47">
        <w:rPr>
          <w:rFonts w:ascii="Times New Roman" w:hAnsi="Times New Roman" w:cs="Times New Roman"/>
          <w:sz w:val="24"/>
          <w:szCs w:val="24"/>
        </w:rPr>
        <w:t>нтгеновского и гамма-излучения комнатной температуры</w:t>
      </w:r>
      <w:r w:rsidR="006C0763">
        <w:rPr>
          <w:rFonts w:ascii="Times New Roman" w:hAnsi="Times New Roman" w:cs="Times New Roman"/>
          <w:sz w:val="24"/>
          <w:szCs w:val="24"/>
        </w:rPr>
        <w:t xml:space="preserve"> </w:t>
      </w:r>
      <w:r w:rsidR="006C0763" w:rsidRPr="006C0763">
        <w:rPr>
          <w:rFonts w:ascii="Times New Roman" w:hAnsi="Times New Roman" w:cs="Times New Roman"/>
          <w:sz w:val="24"/>
          <w:szCs w:val="24"/>
        </w:rPr>
        <w:t>[</w:t>
      </w:r>
      <w:r w:rsidR="00CD45C2" w:rsidRPr="00CD45C2">
        <w:rPr>
          <w:rFonts w:ascii="Times New Roman" w:hAnsi="Times New Roman" w:cs="Times New Roman"/>
          <w:sz w:val="24"/>
          <w:szCs w:val="24"/>
        </w:rPr>
        <w:t>1</w:t>
      </w:r>
      <w:r w:rsidR="006C0763" w:rsidRPr="006C0763">
        <w:rPr>
          <w:rFonts w:ascii="Times New Roman" w:hAnsi="Times New Roman" w:cs="Times New Roman"/>
          <w:sz w:val="24"/>
          <w:szCs w:val="24"/>
        </w:rPr>
        <w:t>]</w:t>
      </w:r>
      <w:r w:rsidR="006C0763">
        <w:rPr>
          <w:rFonts w:ascii="Times New Roman" w:hAnsi="Times New Roman" w:cs="Times New Roman"/>
          <w:sz w:val="24"/>
          <w:szCs w:val="24"/>
        </w:rPr>
        <w:t>.</w:t>
      </w:r>
      <w:r w:rsidR="00102B47">
        <w:rPr>
          <w:rFonts w:ascii="Times New Roman" w:hAnsi="Times New Roman" w:cs="Times New Roman"/>
          <w:sz w:val="24"/>
          <w:szCs w:val="24"/>
        </w:rPr>
        <w:t xml:space="preserve"> Качество таких детекторов напрямую зависит от структурного совершенства и химической чистоты выращиваемого монокристалла. </w:t>
      </w:r>
      <w:r w:rsidR="006C0763">
        <w:rPr>
          <w:rFonts w:ascii="Times New Roman" w:hAnsi="Times New Roman" w:cs="Times New Roman"/>
          <w:sz w:val="24"/>
          <w:szCs w:val="24"/>
        </w:rPr>
        <w:t xml:space="preserve">Метод </w:t>
      </w:r>
      <w:r w:rsidR="006C0763">
        <w:rPr>
          <w:rFonts w:ascii="Times New Roman" w:hAnsi="Times New Roman" w:cs="Times New Roman"/>
          <w:sz w:val="24"/>
          <w:szCs w:val="24"/>
          <w:lang w:val="en-US"/>
        </w:rPr>
        <w:t>VGF</w:t>
      </w:r>
      <w:r w:rsidR="006C0763" w:rsidRPr="006C0763">
        <w:rPr>
          <w:rFonts w:ascii="Times New Roman" w:hAnsi="Times New Roman" w:cs="Times New Roman"/>
          <w:sz w:val="24"/>
          <w:szCs w:val="24"/>
        </w:rPr>
        <w:t xml:space="preserve"> </w:t>
      </w:r>
      <w:r w:rsidR="00437436">
        <w:rPr>
          <w:rFonts w:ascii="Times New Roman" w:hAnsi="Times New Roman" w:cs="Times New Roman"/>
          <w:sz w:val="24"/>
          <w:szCs w:val="24"/>
        </w:rPr>
        <w:t>обеспечивает малый температурный</w:t>
      </w:r>
      <w:r w:rsidR="006C0763">
        <w:rPr>
          <w:rFonts w:ascii="Times New Roman" w:hAnsi="Times New Roman" w:cs="Times New Roman"/>
          <w:sz w:val="24"/>
          <w:szCs w:val="24"/>
        </w:rPr>
        <w:t xml:space="preserve"> град</w:t>
      </w:r>
      <w:r w:rsidR="00437436">
        <w:rPr>
          <w:rFonts w:ascii="Times New Roman" w:hAnsi="Times New Roman" w:cs="Times New Roman"/>
          <w:sz w:val="24"/>
          <w:szCs w:val="24"/>
        </w:rPr>
        <w:t>иент, что</w:t>
      </w:r>
      <w:r w:rsidR="006C0763">
        <w:rPr>
          <w:rFonts w:ascii="Times New Roman" w:hAnsi="Times New Roman" w:cs="Times New Roman"/>
          <w:sz w:val="24"/>
          <w:szCs w:val="24"/>
        </w:rPr>
        <w:t xml:space="preserve"> позволяет снизить концентрацию нестехиометрических дефектов, которые образуются при </w:t>
      </w:r>
      <w:r w:rsidR="00102B47">
        <w:rPr>
          <w:rFonts w:ascii="Times New Roman" w:hAnsi="Times New Roman" w:cs="Times New Roman"/>
          <w:sz w:val="24"/>
          <w:szCs w:val="24"/>
        </w:rPr>
        <w:t xml:space="preserve">высокотемпературном </w:t>
      </w:r>
      <w:r w:rsidR="006C0763">
        <w:rPr>
          <w:rFonts w:ascii="Times New Roman" w:hAnsi="Times New Roman" w:cs="Times New Roman"/>
          <w:sz w:val="24"/>
          <w:szCs w:val="24"/>
        </w:rPr>
        <w:t>полиморфном переход</w:t>
      </w:r>
      <w:r w:rsidR="00102B47">
        <w:rPr>
          <w:rFonts w:ascii="Times New Roman" w:hAnsi="Times New Roman" w:cs="Times New Roman"/>
          <w:sz w:val="24"/>
          <w:szCs w:val="24"/>
        </w:rPr>
        <w:t>е</w:t>
      </w:r>
      <w:r w:rsidR="006C0763" w:rsidRPr="006C0763">
        <w:rPr>
          <w:rFonts w:ascii="Times New Roman" w:hAnsi="Times New Roman" w:cs="Times New Roman"/>
          <w:sz w:val="24"/>
          <w:szCs w:val="24"/>
        </w:rPr>
        <w:t xml:space="preserve"> [</w:t>
      </w:r>
      <w:r w:rsidR="00CD45C2" w:rsidRPr="00CD45C2">
        <w:rPr>
          <w:rFonts w:ascii="Times New Roman" w:hAnsi="Times New Roman" w:cs="Times New Roman"/>
          <w:sz w:val="24"/>
          <w:szCs w:val="24"/>
        </w:rPr>
        <w:t>2</w:t>
      </w:r>
      <w:r w:rsidR="006C0763" w:rsidRPr="006C0763">
        <w:rPr>
          <w:rFonts w:ascii="Times New Roman" w:hAnsi="Times New Roman" w:cs="Times New Roman"/>
          <w:sz w:val="24"/>
          <w:szCs w:val="24"/>
        </w:rPr>
        <w:t>]</w:t>
      </w:r>
      <w:r w:rsidR="006C0763">
        <w:rPr>
          <w:rFonts w:ascii="Times New Roman" w:hAnsi="Times New Roman" w:cs="Times New Roman"/>
          <w:sz w:val="24"/>
          <w:szCs w:val="24"/>
        </w:rPr>
        <w:t xml:space="preserve">. </w:t>
      </w:r>
      <w:r w:rsidR="00102B47">
        <w:rPr>
          <w:rFonts w:ascii="Times New Roman" w:hAnsi="Times New Roman" w:cs="Times New Roman"/>
          <w:sz w:val="24"/>
          <w:szCs w:val="24"/>
        </w:rPr>
        <w:t>Однако п</w:t>
      </w:r>
      <w:r w:rsidR="006C0763">
        <w:rPr>
          <w:rFonts w:ascii="Times New Roman" w:hAnsi="Times New Roman" w:cs="Times New Roman"/>
          <w:sz w:val="24"/>
          <w:szCs w:val="24"/>
        </w:rPr>
        <w:t xml:space="preserve">ри выращивании </w:t>
      </w:r>
      <w:r w:rsidR="00102B47">
        <w:rPr>
          <w:rFonts w:ascii="Times New Roman" w:hAnsi="Times New Roman" w:cs="Times New Roman"/>
          <w:sz w:val="24"/>
          <w:szCs w:val="24"/>
        </w:rPr>
        <w:t>монокристалла</w:t>
      </w:r>
      <w:r w:rsidR="006C0763">
        <w:rPr>
          <w:rFonts w:ascii="Times New Roman" w:hAnsi="Times New Roman" w:cs="Times New Roman"/>
          <w:sz w:val="24"/>
          <w:szCs w:val="24"/>
        </w:rPr>
        <w:t xml:space="preserve"> диаметром 100 мм</w:t>
      </w:r>
      <w:r w:rsidR="00102B47">
        <w:rPr>
          <w:rFonts w:ascii="Times New Roman" w:hAnsi="Times New Roman" w:cs="Times New Roman"/>
          <w:sz w:val="24"/>
          <w:szCs w:val="24"/>
        </w:rPr>
        <w:t xml:space="preserve"> методом </w:t>
      </w:r>
      <w:r w:rsidR="00102B47">
        <w:rPr>
          <w:rFonts w:ascii="Times New Roman" w:hAnsi="Times New Roman" w:cs="Times New Roman"/>
          <w:sz w:val="24"/>
          <w:szCs w:val="24"/>
          <w:lang w:val="en-US"/>
        </w:rPr>
        <w:t>VGF</w:t>
      </w:r>
      <w:r w:rsidR="006C07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 образовываться вогнутый в кристалл фронт кр</w:t>
      </w:r>
      <w:r w:rsidR="00102B47">
        <w:rPr>
          <w:rFonts w:ascii="Times New Roman" w:hAnsi="Times New Roman" w:cs="Times New Roman"/>
          <w:sz w:val="24"/>
          <w:szCs w:val="24"/>
        </w:rPr>
        <w:t xml:space="preserve">исталлизации </w:t>
      </w:r>
      <w:r w:rsidR="00196C68">
        <w:rPr>
          <w:rFonts w:ascii="Times New Roman" w:hAnsi="Times New Roman" w:cs="Times New Roman"/>
          <w:sz w:val="24"/>
          <w:szCs w:val="24"/>
        </w:rPr>
        <w:t xml:space="preserve">за счет выделения теплоты кристаллизации и </w:t>
      </w:r>
      <w:r w:rsidR="00102B47" w:rsidRPr="00102B47">
        <w:rPr>
          <w:rFonts w:ascii="Times New Roman" w:hAnsi="Times New Roman" w:cs="Times New Roman"/>
          <w:sz w:val="24"/>
          <w:szCs w:val="24"/>
        </w:rPr>
        <w:t xml:space="preserve">низкой теплопроводности </w:t>
      </w:r>
      <w:r w:rsidR="00196C68">
        <w:rPr>
          <w:rFonts w:ascii="Times New Roman" w:hAnsi="Times New Roman" w:cs="Times New Roman"/>
          <w:sz w:val="24"/>
          <w:szCs w:val="24"/>
        </w:rPr>
        <w:t xml:space="preserve">растущего кристалла </w:t>
      </w:r>
      <w:proofErr w:type="spellStart"/>
      <w:r w:rsidR="00102B47" w:rsidRPr="00102B47">
        <w:rPr>
          <w:rFonts w:ascii="Times New Roman" w:hAnsi="Times New Roman" w:cs="Times New Roman"/>
          <w:sz w:val="24"/>
          <w:szCs w:val="24"/>
        </w:rPr>
        <w:t>CdTe</w:t>
      </w:r>
      <w:proofErr w:type="spellEnd"/>
      <w:r w:rsidR="00102B47">
        <w:rPr>
          <w:rFonts w:ascii="Times New Roman" w:hAnsi="Times New Roman" w:cs="Times New Roman"/>
          <w:sz w:val="24"/>
          <w:szCs w:val="24"/>
        </w:rPr>
        <w:t>, что ведет к образованию сильных термических напряжений и увеличивает плотност</w:t>
      </w:r>
      <w:r w:rsidR="00196C68">
        <w:rPr>
          <w:rFonts w:ascii="Times New Roman" w:hAnsi="Times New Roman" w:cs="Times New Roman"/>
          <w:sz w:val="24"/>
          <w:szCs w:val="24"/>
        </w:rPr>
        <w:t>и</w:t>
      </w:r>
      <w:r w:rsidR="00102B47">
        <w:rPr>
          <w:rFonts w:ascii="Times New Roman" w:hAnsi="Times New Roman" w:cs="Times New Roman"/>
          <w:sz w:val="24"/>
          <w:szCs w:val="24"/>
        </w:rPr>
        <w:t xml:space="preserve"> дислокаций.</w:t>
      </w:r>
      <w:r w:rsidR="00CD45C2" w:rsidRPr="00CD45C2">
        <w:rPr>
          <w:rFonts w:ascii="Times New Roman" w:hAnsi="Times New Roman" w:cs="Times New Roman"/>
          <w:sz w:val="24"/>
          <w:szCs w:val="24"/>
        </w:rPr>
        <w:t xml:space="preserve"> </w:t>
      </w:r>
      <w:r w:rsidR="006E5A05">
        <w:rPr>
          <w:rFonts w:ascii="Times New Roman" w:hAnsi="Times New Roman" w:cs="Times New Roman"/>
          <w:sz w:val="24"/>
          <w:szCs w:val="24"/>
        </w:rPr>
        <w:t xml:space="preserve">Перспективным решением </w:t>
      </w:r>
      <w:r w:rsidR="00BB1043">
        <w:rPr>
          <w:rFonts w:ascii="Times New Roman" w:hAnsi="Times New Roman" w:cs="Times New Roman"/>
          <w:sz w:val="24"/>
          <w:szCs w:val="24"/>
        </w:rPr>
        <w:t>поставленной</w:t>
      </w:r>
      <w:r w:rsidR="006E5A05">
        <w:rPr>
          <w:rFonts w:ascii="Times New Roman" w:hAnsi="Times New Roman" w:cs="Times New Roman"/>
          <w:sz w:val="24"/>
          <w:szCs w:val="24"/>
        </w:rPr>
        <w:t xml:space="preserve"> задачи является </w:t>
      </w:r>
      <w:r w:rsidR="00437436">
        <w:rPr>
          <w:rFonts w:ascii="Times New Roman" w:hAnsi="Times New Roman" w:cs="Times New Roman"/>
          <w:sz w:val="24"/>
          <w:szCs w:val="24"/>
        </w:rPr>
        <w:t>введение</w:t>
      </w:r>
      <w:r w:rsidR="006E5A05">
        <w:rPr>
          <w:rFonts w:ascii="Times New Roman" w:hAnsi="Times New Roman" w:cs="Times New Roman"/>
          <w:sz w:val="24"/>
          <w:szCs w:val="24"/>
        </w:rPr>
        <w:t xml:space="preserve"> аксиальных низкочастотных вибраций</w:t>
      </w:r>
      <w:r w:rsidR="00BB1043">
        <w:rPr>
          <w:rFonts w:ascii="Times New Roman" w:hAnsi="Times New Roman" w:cs="Times New Roman"/>
          <w:sz w:val="24"/>
          <w:szCs w:val="24"/>
        </w:rPr>
        <w:t xml:space="preserve"> с помощью инертного тела</w:t>
      </w:r>
      <w:r w:rsidR="006E5A05">
        <w:rPr>
          <w:rFonts w:ascii="Times New Roman" w:hAnsi="Times New Roman" w:cs="Times New Roman"/>
          <w:sz w:val="24"/>
          <w:szCs w:val="24"/>
        </w:rPr>
        <w:t xml:space="preserve"> </w:t>
      </w:r>
      <w:r w:rsidR="006E5A05" w:rsidRPr="006E5A05">
        <w:rPr>
          <w:rFonts w:ascii="Times New Roman" w:hAnsi="Times New Roman" w:cs="Times New Roman"/>
          <w:sz w:val="24"/>
          <w:szCs w:val="24"/>
        </w:rPr>
        <w:t>[</w:t>
      </w:r>
      <w:r w:rsidR="00CD45C2" w:rsidRPr="00CD45C2">
        <w:rPr>
          <w:rFonts w:ascii="Times New Roman" w:hAnsi="Times New Roman" w:cs="Times New Roman"/>
          <w:sz w:val="24"/>
          <w:szCs w:val="24"/>
        </w:rPr>
        <w:t>3</w:t>
      </w:r>
      <w:r w:rsidR="006E5A05" w:rsidRPr="006E5A05">
        <w:rPr>
          <w:rFonts w:ascii="Times New Roman" w:hAnsi="Times New Roman" w:cs="Times New Roman"/>
          <w:sz w:val="24"/>
          <w:szCs w:val="24"/>
        </w:rPr>
        <w:t>]</w:t>
      </w:r>
      <w:r w:rsidR="006E5A05">
        <w:rPr>
          <w:rFonts w:ascii="Times New Roman" w:hAnsi="Times New Roman" w:cs="Times New Roman"/>
          <w:sz w:val="24"/>
          <w:szCs w:val="24"/>
        </w:rPr>
        <w:t xml:space="preserve"> для создания контролируемого течения в </w:t>
      </w:r>
      <w:r w:rsidR="006E5A05">
        <w:rPr>
          <w:rFonts w:ascii="Times New Roman" w:hAnsi="Times New Roman" w:cs="Times New Roman"/>
          <w:sz w:val="24"/>
          <w:szCs w:val="24"/>
        </w:rPr>
        <w:lastRenderedPageBreak/>
        <w:t xml:space="preserve">расплаве, которое позволяет выровнять тепловое поле и </w:t>
      </w:r>
      <w:r w:rsidR="00BB1043">
        <w:rPr>
          <w:rFonts w:ascii="Times New Roman" w:hAnsi="Times New Roman" w:cs="Times New Roman"/>
          <w:sz w:val="24"/>
          <w:szCs w:val="24"/>
        </w:rPr>
        <w:t xml:space="preserve">обеспечить плоский фронт кристаллизации. Также показано </w:t>
      </w:r>
      <w:r w:rsidR="00BB1043" w:rsidRPr="00BB1043">
        <w:rPr>
          <w:rFonts w:ascii="Times New Roman" w:hAnsi="Times New Roman" w:cs="Times New Roman"/>
          <w:sz w:val="24"/>
          <w:szCs w:val="24"/>
        </w:rPr>
        <w:t>[</w:t>
      </w:r>
      <w:r w:rsidR="00CD45C2" w:rsidRPr="00CD45C2">
        <w:rPr>
          <w:rFonts w:ascii="Times New Roman" w:hAnsi="Times New Roman" w:cs="Times New Roman"/>
          <w:sz w:val="24"/>
          <w:szCs w:val="24"/>
        </w:rPr>
        <w:t>4</w:t>
      </w:r>
      <w:r w:rsidR="00BB1043" w:rsidRPr="00BB1043">
        <w:rPr>
          <w:rFonts w:ascii="Times New Roman" w:hAnsi="Times New Roman" w:cs="Times New Roman"/>
          <w:sz w:val="24"/>
          <w:szCs w:val="24"/>
        </w:rPr>
        <w:t>]</w:t>
      </w:r>
      <w:r w:rsidR="00BB1043">
        <w:rPr>
          <w:rFonts w:ascii="Times New Roman" w:hAnsi="Times New Roman" w:cs="Times New Roman"/>
          <w:sz w:val="24"/>
          <w:szCs w:val="24"/>
        </w:rPr>
        <w:t xml:space="preserve">, что введение вибраций приводит к разбиению </w:t>
      </w:r>
      <w:proofErr w:type="spellStart"/>
      <w:r w:rsidR="00BB1043">
        <w:rPr>
          <w:rFonts w:ascii="Times New Roman" w:hAnsi="Times New Roman" w:cs="Times New Roman"/>
          <w:sz w:val="24"/>
          <w:szCs w:val="24"/>
        </w:rPr>
        <w:t>ассоциатов</w:t>
      </w:r>
      <w:proofErr w:type="spellEnd"/>
      <w:r w:rsidR="00BB1043">
        <w:rPr>
          <w:rFonts w:ascii="Times New Roman" w:hAnsi="Times New Roman" w:cs="Times New Roman"/>
          <w:sz w:val="24"/>
          <w:szCs w:val="24"/>
        </w:rPr>
        <w:t xml:space="preserve"> в расплаве, что </w:t>
      </w:r>
      <w:r w:rsidR="00196C68">
        <w:rPr>
          <w:rFonts w:ascii="Times New Roman" w:hAnsi="Times New Roman" w:cs="Times New Roman"/>
          <w:sz w:val="24"/>
          <w:szCs w:val="24"/>
        </w:rPr>
        <w:t>приближает</w:t>
      </w:r>
      <w:r w:rsidR="00BB1043">
        <w:rPr>
          <w:rFonts w:ascii="Times New Roman" w:hAnsi="Times New Roman" w:cs="Times New Roman"/>
          <w:sz w:val="24"/>
          <w:szCs w:val="24"/>
        </w:rPr>
        <w:t xml:space="preserve"> процесс роста монокристалла</w:t>
      </w:r>
      <w:r w:rsidR="00196C68">
        <w:rPr>
          <w:rFonts w:ascii="Times New Roman" w:hAnsi="Times New Roman" w:cs="Times New Roman"/>
          <w:sz w:val="24"/>
          <w:szCs w:val="24"/>
        </w:rPr>
        <w:t xml:space="preserve"> из расплава к росту </w:t>
      </w:r>
      <w:r w:rsidR="00AE0E70">
        <w:rPr>
          <w:rFonts w:ascii="Times New Roman" w:hAnsi="Times New Roman" w:cs="Times New Roman"/>
          <w:sz w:val="24"/>
          <w:szCs w:val="24"/>
        </w:rPr>
        <w:t xml:space="preserve">кристаллов </w:t>
      </w:r>
      <w:r w:rsidR="00196C68">
        <w:rPr>
          <w:rFonts w:ascii="Times New Roman" w:hAnsi="Times New Roman" w:cs="Times New Roman"/>
          <w:sz w:val="24"/>
          <w:szCs w:val="24"/>
        </w:rPr>
        <w:t xml:space="preserve">из паровой фазы. </w:t>
      </w:r>
    </w:p>
    <w:p w:rsidR="001C3659" w:rsidRDefault="00E64FD0">
      <w:pPr>
        <w:pStyle w:val="af2"/>
        <w:spacing w:line="360" w:lineRule="auto"/>
      </w:pPr>
      <w:r>
        <w:rPr>
          <w:rFonts w:ascii="Times New Roman" w:hAnsi="Times New Roman"/>
          <w:sz w:val="24"/>
          <w:szCs w:val="24"/>
        </w:rPr>
        <w:t>Конструкция ростовой установки</w:t>
      </w:r>
    </w:p>
    <w:p w:rsidR="001C3659" w:rsidRPr="00AE0E70" w:rsidRDefault="00614408" w:rsidP="00196C6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Процесс </w:t>
      </w:r>
      <w:r w:rsidR="00BB1043">
        <w:rPr>
          <w:rFonts w:ascii="Times New Roman" w:hAnsi="Times New Roman" w:cs="Times New Roman"/>
          <w:sz w:val="24"/>
          <w:szCs w:val="24"/>
        </w:rPr>
        <w:t xml:space="preserve">выращивания монокристаллов </w:t>
      </w:r>
      <w:proofErr w:type="spellStart"/>
      <w:r w:rsidR="00BB1043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производится в герметичной цилиндрической камере </w:t>
      </w:r>
      <w:r w:rsidRPr="00614408">
        <w:rPr>
          <w:rFonts w:ascii="Times New Roman" w:hAnsi="Times New Roman" w:cs="Times New Roman"/>
          <w:sz w:val="24"/>
          <w:szCs w:val="24"/>
        </w:rPr>
        <w:t>диаметр</w:t>
      </w:r>
      <w:r>
        <w:rPr>
          <w:rFonts w:ascii="Times New Roman" w:hAnsi="Times New Roman" w:cs="Times New Roman"/>
          <w:sz w:val="24"/>
          <w:szCs w:val="24"/>
        </w:rPr>
        <w:t>ом 70 см и высотой</w:t>
      </w:r>
      <w:r w:rsidRPr="00614408">
        <w:rPr>
          <w:rFonts w:ascii="Times New Roman" w:hAnsi="Times New Roman" w:cs="Times New Roman"/>
          <w:sz w:val="24"/>
          <w:szCs w:val="24"/>
        </w:rPr>
        <w:t xml:space="preserve"> 100 см с</w:t>
      </w:r>
      <w:r w:rsidR="00196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C68">
        <w:rPr>
          <w:rFonts w:ascii="Times New Roman" w:hAnsi="Times New Roman" w:cs="Times New Roman"/>
          <w:sz w:val="24"/>
          <w:szCs w:val="24"/>
        </w:rPr>
        <w:t>водоох</w:t>
      </w:r>
      <w:r>
        <w:rPr>
          <w:rFonts w:ascii="Times New Roman" w:hAnsi="Times New Roman" w:cs="Times New Roman"/>
          <w:sz w:val="24"/>
          <w:szCs w:val="24"/>
        </w:rPr>
        <w:t>лажд</w:t>
      </w:r>
      <w:r w:rsidR="00196C68">
        <w:rPr>
          <w:rFonts w:ascii="Times New Roman" w:hAnsi="Times New Roman" w:cs="Times New Roman"/>
          <w:sz w:val="24"/>
          <w:szCs w:val="24"/>
        </w:rPr>
        <w:t>аемыми</w:t>
      </w:r>
      <w:proofErr w:type="spellEnd"/>
      <w:r w:rsidR="00196C68">
        <w:rPr>
          <w:rFonts w:ascii="Times New Roman" w:hAnsi="Times New Roman" w:cs="Times New Roman"/>
          <w:sz w:val="24"/>
          <w:szCs w:val="24"/>
        </w:rPr>
        <w:t xml:space="preserve"> стенками</w:t>
      </w:r>
      <w:r w:rsidR="00E64FD0">
        <w:rPr>
          <w:rFonts w:ascii="Times New Roman" w:hAnsi="Times New Roman" w:cs="Times New Roman"/>
          <w:sz w:val="24"/>
          <w:szCs w:val="24"/>
        </w:rPr>
        <w:t xml:space="preserve">. </w:t>
      </w:r>
      <w:r w:rsidR="00BB1043">
        <w:rPr>
          <w:rFonts w:ascii="Times New Roman" w:hAnsi="Times New Roman" w:cs="Times New Roman"/>
          <w:sz w:val="24"/>
          <w:szCs w:val="24"/>
        </w:rPr>
        <w:t>Процесс роста</w:t>
      </w:r>
      <w:r w:rsidR="00E64FD0">
        <w:rPr>
          <w:rFonts w:ascii="Times New Roman" w:hAnsi="Times New Roman" w:cs="Times New Roman"/>
          <w:sz w:val="24"/>
          <w:szCs w:val="24"/>
        </w:rPr>
        <w:t xml:space="preserve"> осуществляется в атмосфере</w:t>
      </w:r>
      <w:r w:rsidR="00CD45C2">
        <w:rPr>
          <w:rFonts w:ascii="Times New Roman" w:hAnsi="Times New Roman" w:cs="Times New Roman"/>
          <w:sz w:val="24"/>
          <w:szCs w:val="24"/>
        </w:rPr>
        <w:t xml:space="preserve"> аргона</w:t>
      </w:r>
      <w:r w:rsidR="00196C6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96C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96C68" w:rsidRPr="00196C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Ar</w:t>
      </w:r>
      <w:proofErr w:type="spellEnd"/>
      <w:r w:rsidR="00196C68" w:rsidRPr="00196C68">
        <w:rPr>
          <w:rFonts w:ascii="Times New Roman" w:hAnsi="Times New Roman" w:cs="Times New Roman"/>
          <w:sz w:val="24"/>
          <w:szCs w:val="24"/>
        </w:rPr>
        <w:t>=</w:t>
      </w:r>
      <w:r w:rsidR="00CD45C2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CD45C2">
        <w:rPr>
          <w:rFonts w:ascii="Times New Roman" w:hAnsi="Times New Roman" w:cs="Times New Roman"/>
          <w:sz w:val="24"/>
          <w:szCs w:val="24"/>
        </w:rPr>
        <w:t>атм</w:t>
      </w:r>
      <w:proofErr w:type="spellEnd"/>
      <w:r w:rsidR="00196C68" w:rsidRPr="00196C68">
        <w:rPr>
          <w:rFonts w:ascii="Times New Roman" w:hAnsi="Times New Roman" w:cs="Times New Roman"/>
          <w:sz w:val="24"/>
          <w:szCs w:val="24"/>
        </w:rPr>
        <w:t>)</w:t>
      </w:r>
      <w:r w:rsidR="00E64FD0">
        <w:rPr>
          <w:rFonts w:ascii="Times New Roman" w:hAnsi="Times New Roman" w:cs="Times New Roman"/>
          <w:sz w:val="24"/>
          <w:szCs w:val="24"/>
        </w:rPr>
        <w:t>.</w:t>
      </w:r>
      <w:r w:rsidR="00BB1043">
        <w:rPr>
          <w:rFonts w:ascii="Times New Roman" w:hAnsi="Times New Roman" w:cs="Times New Roman"/>
          <w:sz w:val="24"/>
          <w:szCs w:val="24"/>
        </w:rPr>
        <w:t xml:space="preserve"> </w:t>
      </w:r>
      <w:r w:rsidR="00196C68">
        <w:rPr>
          <w:rFonts w:ascii="Times New Roman" w:hAnsi="Times New Roman" w:cs="Times New Roman"/>
          <w:sz w:val="24"/>
          <w:szCs w:val="24"/>
        </w:rPr>
        <w:t>Тепловой узел установки спроектирован из графитовых материалов</w:t>
      </w:r>
      <w:r w:rsidR="00BB1043">
        <w:rPr>
          <w:rFonts w:ascii="Times New Roman" w:hAnsi="Times New Roman" w:cs="Times New Roman"/>
          <w:sz w:val="24"/>
          <w:szCs w:val="24"/>
        </w:rPr>
        <w:t>.</w:t>
      </w:r>
      <w:r w:rsidR="00CD45C2" w:rsidRPr="00CD45C2">
        <w:rPr>
          <w:rFonts w:ascii="Times New Roman" w:hAnsi="Times New Roman" w:cs="Times New Roman"/>
          <w:sz w:val="24"/>
          <w:szCs w:val="24"/>
        </w:rPr>
        <w:t xml:space="preserve"> </w:t>
      </w:r>
      <w:r w:rsidR="00E64FD0">
        <w:rPr>
          <w:rFonts w:ascii="Times New Roman" w:hAnsi="Times New Roman" w:cs="Times New Roman"/>
          <w:sz w:val="24"/>
          <w:szCs w:val="24"/>
        </w:rPr>
        <w:t xml:space="preserve">Тигель </w:t>
      </w:r>
      <w:r w:rsidR="00DE350C">
        <w:rPr>
          <w:rFonts w:ascii="Times New Roman" w:hAnsi="Times New Roman" w:cs="Times New Roman"/>
          <w:sz w:val="24"/>
          <w:szCs w:val="24"/>
        </w:rPr>
        <w:t>с расплавом</w:t>
      </w:r>
      <w:r w:rsidR="00E64FD0">
        <w:rPr>
          <w:rFonts w:ascii="Times New Roman" w:hAnsi="Times New Roman" w:cs="Times New Roman"/>
          <w:sz w:val="24"/>
          <w:szCs w:val="24"/>
        </w:rPr>
        <w:t xml:space="preserve"> находится в температурно</w:t>
      </w:r>
      <w:r w:rsidR="00196C68">
        <w:rPr>
          <w:rFonts w:ascii="Times New Roman" w:hAnsi="Times New Roman" w:cs="Times New Roman"/>
          <w:sz w:val="24"/>
          <w:szCs w:val="24"/>
        </w:rPr>
        <w:t>м</w:t>
      </w:r>
      <w:r w:rsidR="00E64FD0">
        <w:rPr>
          <w:rFonts w:ascii="Times New Roman" w:hAnsi="Times New Roman" w:cs="Times New Roman"/>
          <w:sz w:val="24"/>
          <w:szCs w:val="24"/>
        </w:rPr>
        <w:t xml:space="preserve"> градиент</w:t>
      </w:r>
      <w:r w:rsidR="00196C68">
        <w:rPr>
          <w:rFonts w:ascii="Times New Roman" w:hAnsi="Times New Roman" w:cs="Times New Roman"/>
          <w:sz w:val="24"/>
          <w:szCs w:val="24"/>
        </w:rPr>
        <w:t>е</w:t>
      </w:r>
      <w:r w:rsidR="00AE0E70">
        <w:rPr>
          <w:rFonts w:ascii="Times New Roman" w:hAnsi="Times New Roman" w:cs="Times New Roman"/>
          <w:sz w:val="24"/>
          <w:szCs w:val="24"/>
        </w:rPr>
        <w:t xml:space="preserve"> </w:t>
      </w:r>
      <w:r w:rsidR="00E64FD0">
        <w:rPr>
          <w:rFonts w:ascii="Times New Roman" w:hAnsi="Times New Roman" w:cs="Times New Roman"/>
          <w:sz w:val="24"/>
          <w:szCs w:val="24"/>
        </w:rPr>
        <w:t xml:space="preserve">между верхним и нижним нагревателями. Для выравнивания теплового поля и компенсации потерь через </w:t>
      </w:r>
      <w:r w:rsidR="00437436">
        <w:rPr>
          <w:rFonts w:ascii="Times New Roman" w:hAnsi="Times New Roman" w:cs="Times New Roman"/>
          <w:sz w:val="24"/>
          <w:szCs w:val="24"/>
        </w:rPr>
        <w:t>тепло</w:t>
      </w:r>
      <w:r w:rsidR="00E64FD0">
        <w:rPr>
          <w:rFonts w:ascii="Times New Roman" w:hAnsi="Times New Roman" w:cs="Times New Roman"/>
          <w:sz w:val="24"/>
          <w:szCs w:val="24"/>
        </w:rPr>
        <w:t>изоляцию в радиальном направл</w:t>
      </w:r>
      <w:r w:rsidR="00437436">
        <w:rPr>
          <w:rFonts w:ascii="Times New Roman" w:hAnsi="Times New Roman" w:cs="Times New Roman"/>
          <w:sz w:val="24"/>
          <w:szCs w:val="24"/>
        </w:rPr>
        <w:t>ении используется</w:t>
      </w:r>
      <w:r w:rsidR="00E64FD0">
        <w:rPr>
          <w:rFonts w:ascii="Times New Roman" w:hAnsi="Times New Roman" w:cs="Times New Roman"/>
          <w:sz w:val="24"/>
          <w:szCs w:val="24"/>
        </w:rPr>
        <w:t xml:space="preserve"> боковой нагреватель с распределительным экраном. В процессе роста </w:t>
      </w:r>
      <w:r w:rsidR="00DE350C">
        <w:rPr>
          <w:rFonts w:ascii="Times New Roman" w:hAnsi="Times New Roman" w:cs="Times New Roman"/>
          <w:sz w:val="24"/>
          <w:szCs w:val="24"/>
        </w:rPr>
        <w:t xml:space="preserve">монокристалла </w:t>
      </w:r>
      <w:r w:rsidR="00E64FD0">
        <w:rPr>
          <w:rFonts w:ascii="Times New Roman" w:hAnsi="Times New Roman" w:cs="Times New Roman"/>
          <w:sz w:val="24"/>
          <w:szCs w:val="24"/>
        </w:rPr>
        <w:t>мощность нагревателе</w:t>
      </w:r>
      <w:r w:rsidR="00DE350C">
        <w:rPr>
          <w:rFonts w:ascii="Times New Roman" w:hAnsi="Times New Roman" w:cs="Times New Roman"/>
          <w:sz w:val="24"/>
          <w:szCs w:val="24"/>
        </w:rPr>
        <w:t xml:space="preserve">й регулируется для обеспечения </w:t>
      </w:r>
      <w:r w:rsidR="00E64FD0">
        <w:rPr>
          <w:rFonts w:ascii="Times New Roman" w:hAnsi="Times New Roman" w:cs="Times New Roman"/>
          <w:sz w:val="24"/>
          <w:szCs w:val="24"/>
        </w:rPr>
        <w:t>плавного уменьшения температуры и обеспечения постепенног</w:t>
      </w:r>
      <w:r w:rsidR="00DE350C">
        <w:rPr>
          <w:rFonts w:ascii="Times New Roman" w:hAnsi="Times New Roman" w:cs="Times New Roman"/>
          <w:sz w:val="24"/>
          <w:szCs w:val="24"/>
        </w:rPr>
        <w:t>о роста кристалла вверх из</w:t>
      </w:r>
      <w:r w:rsidR="00E64FD0">
        <w:rPr>
          <w:rFonts w:ascii="Times New Roman" w:hAnsi="Times New Roman" w:cs="Times New Roman"/>
          <w:sz w:val="24"/>
          <w:szCs w:val="24"/>
        </w:rPr>
        <w:t xml:space="preserve"> затр</w:t>
      </w:r>
      <w:r w:rsidR="00DE350C">
        <w:rPr>
          <w:rFonts w:ascii="Times New Roman" w:hAnsi="Times New Roman" w:cs="Times New Roman"/>
          <w:sz w:val="24"/>
          <w:szCs w:val="24"/>
        </w:rPr>
        <w:t>авочного кристалла в носике тигля</w:t>
      </w:r>
      <w:r w:rsidR="00E64FD0">
        <w:rPr>
          <w:rFonts w:ascii="Times New Roman" w:hAnsi="Times New Roman" w:cs="Times New Roman"/>
          <w:sz w:val="24"/>
          <w:szCs w:val="24"/>
        </w:rPr>
        <w:t>.</w:t>
      </w:r>
      <w:r w:rsidR="00CD45C2" w:rsidRPr="00CD45C2">
        <w:rPr>
          <w:rFonts w:ascii="Times New Roman" w:hAnsi="Times New Roman" w:cs="Times New Roman"/>
          <w:sz w:val="24"/>
          <w:szCs w:val="24"/>
        </w:rPr>
        <w:t xml:space="preserve"> </w:t>
      </w:r>
      <w:r w:rsidR="00E64FD0">
        <w:rPr>
          <w:rFonts w:ascii="Times New Roman" w:hAnsi="Times New Roman" w:cs="Times New Roman"/>
          <w:sz w:val="24"/>
          <w:szCs w:val="24"/>
        </w:rPr>
        <w:t xml:space="preserve">Вибрационное воздействие производится с помощью погруженного в расплав </w:t>
      </w:r>
      <w:r w:rsidR="00AE0E70">
        <w:rPr>
          <w:rFonts w:ascii="Times New Roman" w:hAnsi="Times New Roman" w:cs="Times New Roman"/>
          <w:sz w:val="24"/>
          <w:szCs w:val="24"/>
        </w:rPr>
        <w:t>тела</w:t>
      </w:r>
      <w:r w:rsidR="00E64FD0">
        <w:rPr>
          <w:rFonts w:ascii="Times New Roman" w:hAnsi="Times New Roman" w:cs="Times New Roman"/>
          <w:sz w:val="24"/>
          <w:szCs w:val="24"/>
        </w:rPr>
        <w:t xml:space="preserve"> из графита. В центральной части </w:t>
      </w:r>
      <w:r w:rsidR="00AE0E70">
        <w:rPr>
          <w:rFonts w:ascii="Times New Roman" w:hAnsi="Times New Roman" w:cs="Times New Roman"/>
          <w:sz w:val="24"/>
          <w:szCs w:val="24"/>
        </w:rPr>
        <w:t>тел</w:t>
      </w:r>
      <w:r w:rsidR="00DE350C">
        <w:rPr>
          <w:rFonts w:ascii="Times New Roman" w:hAnsi="Times New Roman" w:cs="Times New Roman"/>
          <w:sz w:val="24"/>
          <w:szCs w:val="24"/>
        </w:rPr>
        <w:t>а им</w:t>
      </w:r>
      <w:r w:rsidR="00CD45C2">
        <w:rPr>
          <w:rFonts w:ascii="Times New Roman" w:hAnsi="Times New Roman" w:cs="Times New Roman"/>
          <w:sz w:val="24"/>
          <w:szCs w:val="24"/>
        </w:rPr>
        <w:t>еется отверстие, необходимое</w:t>
      </w:r>
      <w:r w:rsidR="00DE350C">
        <w:rPr>
          <w:rFonts w:ascii="Times New Roman" w:hAnsi="Times New Roman" w:cs="Times New Roman"/>
          <w:sz w:val="24"/>
          <w:szCs w:val="24"/>
        </w:rPr>
        <w:t xml:space="preserve"> для создания течения необходимой конфигурации</w:t>
      </w:r>
      <w:r w:rsidR="00CD45C2">
        <w:rPr>
          <w:rFonts w:ascii="Times New Roman" w:hAnsi="Times New Roman" w:cs="Times New Roman"/>
          <w:sz w:val="24"/>
          <w:szCs w:val="24"/>
        </w:rPr>
        <w:t xml:space="preserve"> </w:t>
      </w:r>
      <w:r w:rsidR="00DE350C">
        <w:rPr>
          <w:rFonts w:ascii="Times New Roman" w:hAnsi="Times New Roman" w:cs="Times New Roman"/>
          <w:sz w:val="24"/>
          <w:szCs w:val="24"/>
        </w:rPr>
        <w:t>и удаления газ</w:t>
      </w:r>
      <w:r w:rsidR="00CD45C2">
        <w:rPr>
          <w:rFonts w:ascii="Times New Roman" w:hAnsi="Times New Roman" w:cs="Times New Roman"/>
          <w:sz w:val="24"/>
          <w:szCs w:val="24"/>
        </w:rPr>
        <w:t>овых пузырей</w:t>
      </w:r>
      <w:r w:rsidR="00E64F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4FD0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="00E64FD0">
        <w:rPr>
          <w:rFonts w:ascii="Times New Roman" w:hAnsi="Times New Roman" w:cs="Times New Roman"/>
          <w:sz w:val="24"/>
          <w:szCs w:val="24"/>
        </w:rPr>
        <w:t xml:space="preserve"> </w:t>
      </w:r>
      <w:r w:rsidR="00DE350C">
        <w:rPr>
          <w:rFonts w:ascii="Times New Roman" w:hAnsi="Times New Roman" w:cs="Times New Roman"/>
          <w:sz w:val="24"/>
          <w:szCs w:val="24"/>
        </w:rPr>
        <w:t>торцевых</w:t>
      </w:r>
      <w:r w:rsidR="00FA11EE">
        <w:rPr>
          <w:rFonts w:ascii="Times New Roman" w:hAnsi="Times New Roman" w:cs="Times New Roman"/>
          <w:sz w:val="24"/>
          <w:szCs w:val="24"/>
        </w:rPr>
        <w:t xml:space="preserve"> кромок тел</w:t>
      </w:r>
      <w:r w:rsidR="00E64FD0">
        <w:rPr>
          <w:rFonts w:ascii="Times New Roman" w:hAnsi="Times New Roman" w:cs="Times New Roman"/>
          <w:sz w:val="24"/>
          <w:szCs w:val="24"/>
        </w:rPr>
        <w:t>а играет определяющую роль в генерации вибрационных потоков и четко контролируе</w:t>
      </w:r>
      <w:r w:rsidR="00AE0E70">
        <w:rPr>
          <w:rFonts w:ascii="Times New Roman" w:hAnsi="Times New Roman" w:cs="Times New Roman"/>
          <w:sz w:val="24"/>
          <w:szCs w:val="24"/>
        </w:rPr>
        <w:t>тся при изготовлении. Ножка тел</w:t>
      </w:r>
      <w:r w:rsidR="00E64FD0">
        <w:rPr>
          <w:rFonts w:ascii="Times New Roman" w:hAnsi="Times New Roman" w:cs="Times New Roman"/>
          <w:sz w:val="24"/>
          <w:szCs w:val="24"/>
        </w:rPr>
        <w:t>а пропускается через отверстие в крышке тигля и закрепляется на металлическом штоке, с помощью которого подводятся вибрации. Конструкция также предус</w:t>
      </w:r>
      <w:r w:rsidR="00AE0E70">
        <w:rPr>
          <w:rFonts w:ascii="Times New Roman" w:hAnsi="Times New Roman" w:cs="Times New Roman"/>
          <w:sz w:val="24"/>
          <w:szCs w:val="24"/>
        </w:rPr>
        <w:t>матривает полное извлечение тел</w:t>
      </w:r>
      <w:r w:rsidR="00E64FD0">
        <w:rPr>
          <w:rFonts w:ascii="Times New Roman" w:hAnsi="Times New Roman" w:cs="Times New Roman"/>
          <w:sz w:val="24"/>
          <w:szCs w:val="24"/>
        </w:rPr>
        <w:t>а из расплава.</w:t>
      </w:r>
    </w:p>
    <w:p w:rsidR="001C3659" w:rsidRDefault="00E64FD0">
      <w:pPr>
        <w:pStyle w:val="af2"/>
        <w:spacing w:line="360" w:lineRule="auto"/>
      </w:pPr>
      <w:r>
        <w:rPr>
          <w:rFonts w:ascii="Times New Roman" w:hAnsi="Times New Roman"/>
          <w:sz w:val="24"/>
          <w:szCs w:val="24"/>
        </w:rPr>
        <w:t>Моделирование теплового узла</w:t>
      </w:r>
    </w:p>
    <w:p w:rsidR="001C3659" w:rsidRPr="00CD45C2" w:rsidRDefault="00E64FD0" w:rsidP="00CD45C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Расчёт </w:t>
      </w:r>
      <w:r w:rsidR="00DE350C">
        <w:rPr>
          <w:rFonts w:ascii="Times New Roman" w:hAnsi="Times New Roman" w:cs="Times New Roman"/>
          <w:sz w:val="24"/>
          <w:szCs w:val="24"/>
        </w:rPr>
        <w:t>тепловых</w:t>
      </w:r>
      <w:r>
        <w:rPr>
          <w:rFonts w:ascii="Times New Roman" w:hAnsi="Times New Roman" w:cs="Times New Roman"/>
          <w:sz w:val="24"/>
          <w:szCs w:val="24"/>
        </w:rPr>
        <w:t xml:space="preserve"> полей в установке осуществлялся с использованием пакета вычислительной гидрод</w:t>
      </w:r>
      <w:r w:rsidR="00DE350C">
        <w:rPr>
          <w:rFonts w:ascii="Times New Roman" w:hAnsi="Times New Roman" w:cs="Times New Roman"/>
          <w:sz w:val="24"/>
          <w:szCs w:val="24"/>
        </w:rPr>
        <w:t xml:space="preserve">инамики ANSYS </w:t>
      </w:r>
      <w:proofErr w:type="spellStart"/>
      <w:r w:rsidR="00DE350C">
        <w:rPr>
          <w:rFonts w:ascii="Times New Roman" w:hAnsi="Times New Roman" w:cs="Times New Roman"/>
          <w:sz w:val="24"/>
          <w:szCs w:val="24"/>
        </w:rPr>
        <w:t>Fluent</w:t>
      </w:r>
      <w:proofErr w:type="spellEnd"/>
      <w:r w:rsidR="00DE350C">
        <w:rPr>
          <w:rFonts w:ascii="Times New Roman" w:hAnsi="Times New Roman" w:cs="Times New Roman"/>
          <w:sz w:val="24"/>
          <w:szCs w:val="24"/>
        </w:rPr>
        <w:t xml:space="preserve">. Так как </w:t>
      </w:r>
      <w:r w:rsidR="00615F0D">
        <w:rPr>
          <w:rFonts w:ascii="Times New Roman" w:hAnsi="Times New Roman" w:cs="Times New Roman"/>
          <w:sz w:val="24"/>
          <w:szCs w:val="24"/>
        </w:rPr>
        <w:t xml:space="preserve">кристаллизация </w:t>
      </w:r>
      <w:proofErr w:type="spellStart"/>
      <w:r w:rsidR="00615F0D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происходит при высокой температуре </w:t>
      </w:r>
      <w:r w:rsidR="00615F0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1092</w:t>
      </w:r>
      <w:r w:rsidR="00615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Ubuntu" w:hAnsi="Ubuntu" w:cs="Times New Roman"/>
          <w:sz w:val="24"/>
          <w:szCs w:val="24"/>
        </w:rPr>
        <w:t>°</w:t>
      </w:r>
      <w:r w:rsidR="00615F0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0D">
        <w:rPr>
          <w:rFonts w:ascii="Times New Roman" w:hAnsi="Times New Roman" w:cs="Times New Roman"/>
          <w:sz w:val="24"/>
          <w:szCs w:val="24"/>
        </w:rPr>
        <w:t xml:space="preserve"> – то</w:t>
      </w:r>
      <w:r>
        <w:rPr>
          <w:rFonts w:ascii="Times New Roman" w:hAnsi="Times New Roman" w:cs="Times New Roman"/>
          <w:sz w:val="24"/>
          <w:szCs w:val="24"/>
        </w:rPr>
        <w:t xml:space="preserve"> обязательным условием является учёт теплового излучения в установке</w:t>
      </w:r>
      <w:r w:rsidR="00CD45C2">
        <w:rPr>
          <w:rFonts w:ascii="Times New Roman" w:hAnsi="Times New Roman" w:cs="Times New Roman"/>
          <w:sz w:val="24"/>
          <w:szCs w:val="24"/>
        </w:rPr>
        <w:t>,</w:t>
      </w:r>
      <w:r w:rsidR="00615F0D">
        <w:rPr>
          <w:rFonts w:ascii="Times New Roman" w:hAnsi="Times New Roman" w:cs="Times New Roman"/>
          <w:sz w:val="24"/>
          <w:szCs w:val="24"/>
        </w:rPr>
        <w:t xml:space="preserve"> произведен</w:t>
      </w:r>
      <w:r w:rsidR="00CD45C2">
        <w:rPr>
          <w:rFonts w:ascii="Times New Roman" w:hAnsi="Times New Roman" w:cs="Times New Roman"/>
          <w:sz w:val="24"/>
          <w:szCs w:val="24"/>
        </w:rPr>
        <w:t>ный</w:t>
      </w:r>
      <w:r w:rsidR="00615F0D">
        <w:rPr>
          <w:rFonts w:ascii="Times New Roman" w:hAnsi="Times New Roman" w:cs="Times New Roman"/>
          <w:sz w:val="24"/>
          <w:szCs w:val="24"/>
        </w:rPr>
        <w:t xml:space="preserve"> с помощью модели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r w:rsidR="00DE350C">
        <w:rPr>
          <w:rFonts w:ascii="Times New Roman" w:hAnsi="Times New Roman" w:cs="Times New Roman"/>
          <w:sz w:val="24"/>
          <w:szCs w:val="24"/>
          <w:lang w:val="en-US"/>
        </w:rPr>
        <w:t>sc</w:t>
      </w:r>
      <w:r w:rsidR="00DE350C">
        <w:rPr>
          <w:rFonts w:ascii="Times New Roman" w:hAnsi="Times New Roman" w:cs="Times New Roman"/>
          <w:sz w:val="24"/>
          <w:szCs w:val="24"/>
        </w:rPr>
        <w:t>rete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Ordinates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350C">
        <w:rPr>
          <w:rFonts w:ascii="Times New Roman" w:hAnsi="Times New Roman" w:cs="Times New Roman"/>
          <w:sz w:val="24"/>
          <w:szCs w:val="24"/>
        </w:rPr>
        <w:t>Был получен практически</w:t>
      </w:r>
      <w:r>
        <w:rPr>
          <w:rFonts w:ascii="Times New Roman" w:hAnsi="Times New Roman" w:cs="Times New Roman"/>
          <w:sz w:val="24"/>
          <w:szCs w:val="24"/>
        </w:rPr>
        <w:t xml:space="preserve"> линейны</w:t>
      </w:r>
      <w:r w:rsidR="00DE350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темпе</w:t>
      </w:r>
      <w:r w:rsidR="00DE350C">
        <w:rPr>
          <w:rFonts w:ascii="Times New Roman" w:hAnsi="Times New Roman" w:cs="Times New Roman"/>
          <w:sz w:val="24"/>
          <w:szCs w:val="24"/>
        </w:rPr>
        <w:t>ратурный</w:t>
      </w:r>
      <w:r w:rsidR="00614408">
        <w:rPr>
          <w:rFonts w:ascii="Times New Roman" w:hAnsi="Times New Roman" w:cs="Times New Roman"/>
          <w:sz w:val="24"/>
          <w:szCs w:val="24"/>
        </w:rPr>
        <w:t xml:space="preserve"> градиент 1 К/см в области с тиглем</w:t>
      </w:r>
      <w:r w:rsidR="00CD45C2">
        <w:rPr>
          <w:rFonts w:ascii="Times New Roman" w:hAnsi="Times New Roman" w:cs="Times New Roman"/>
          <w:sz w:val="24"/>
          <w:szCs w:val="24"/>
        </w:rPr>
        <w:t>, достаточный</w:t>
      </w:r>
      <w:r w:rsidR="00DE350C">
        <w:rPr>
          <w:rFonts w:ascii="Times New Roman" w:hAnsi="Times New Roman" w:cs="Times New Roman"/>
          <w:sz w:val="24"/>
          <w:szCs w:val="24"/>
        </w:rPr>
        <w:t xml:space="preserve"> для обеспечения плавного полиморфного перехода</w:t>
      </w:r>
      <w:r w:rsidR="00687A1F">
        <w:rPr>
          <w:rFonts w:ascii="Times New Roman" w:hAnsi="Times New Roman" w:cs="Times New Roman"/>
          <w:sz w:val="24"/>
          <w:szCs w:val="24"/>
        </w:rPr>
        <w:t>.</w:t>
      </w:r>
      <w:r w:rsidR="00CD45C2" w:rsidRPr="00CD45C2">
        <w:rPr>
          <w:rFonts w:ascii="Times New Roman" w:hAnsi="Times New Roman" w:cs="Times New Roman"/>
          <w:sz w:val="24"/>
          <w:szCs w:val="24"/>
        </w:rPr>
        <w:t xml:space="preserve"> </w:t>
      </w:r>
      <w:r w:rsidR="00614408">
        <w:rPr>
          <w:rFonts w:ascii="Times New Roman" w:hAnsi="Times New Roman" w:cs="Times New Roman"/>
          <w:sz w:val="24"/>
          <w:szCs w:val="24"/>
        </w:rPr>
        <w:t xml:space="preserve">Был проведен расчет введения вибраций с моделированием фронта кристаллизации при помощи </w:t>
      </w:r>
      <w:r w:rsidR="00614408">
        <w:rPr>
          <w:rFonts w:ascii="Times New Roman" w:hAnsi="Times New Roman" w:cs="Times New Roman"/>
          <w:sz w:val="24"/>
          <w:szCs w:val="24"/>
          <w:lang w:val="en-US"/>
        </w:rPr>
        <w:t>Enthalpy</w:t>
      </w:r>
      <w:r w:rsidR="00614408" w:rsidRPr="00614408">
        <w:rPr>
          <w:rFonts w:ascii="Times New Roman" w:hAnsi="Times New Roman" w:cs="Times New Roman"/>
          <w:sz w:val="24"/>
          <w:szCs w:val="24"/>
        </w:rPr>
        <w:t>-</w:t>
      </w:r>
      <w:r w:rsidR="00614408">
        <w:rPr>
          <w:rFonts w:ascii="Times New Roman" w:hAnsi="Times New Roman" w:cs="Times New Roman"/>
          <w:sz w:val="24"/>
          <w:szCs w:val="24"/>
          <w:lang w:val="en-US"/>
        </w:rPr>
        <w:t>porosity</w:t>
      </w:r>
      <w:r w:rsidR="00614408" w:rsidRPr="00614408">
        <w:rPr>
          <w:rFonts w:ascii="Times New Roman" w:hAnsi="Times New Roman" w:cs="Times New Roman"/>
          <w:sz w:val="24"/>
          <w:szCs w:val="24"/>
        </w:rPr>
        <w:t xml:space="preserve"> </w:t>
      </w:r>
      <w:r w:rsidR="00614408">
        <w:rPr>
          <w:rFonts w:ascii="Times New Roman" w:hAnsi="Times New Roman" w:cs="Times New Roman"/>
          <w:sz w:val="24"/>
          <w:szCs w:val="24"/>
        </w:rPr>
        <w:t>–</w:t>
      </w:r>
      <w:r w:rsidR="00CD45C2">
        <w:rPr>
          <w:rFonts w:ascii="Times New Roman" w:hAnsi="Times New Roman" w:cs="Times New Roman"/>
          <w:sz w:val="24"/>
          <w:szCs w:val="24"/>
        </w:rPr>
        <w:t xml:space="preserve"> модели</w:t>
      </w:r>
      <w:r w:rsidR="00615F0D">
        <w:rPr>
          <w:rFonts w:ascii="Times New Roman" w:hAnsi="Times New Roman" w:cs="Times New Roman"/>
          <w:sz w:val="24"/>
          <w:szCs w:val="24"/>
        </w:rPr>
        <w:t>. Пр</w:t>
      </w:r>
      <w:r w:rsidR="00AE0E70">
        <w:rPr>
          <w:rFonts w:ascii="Times New Roman" w:hAnsi="Times New Roman" w:cs="Times New Roman"/>
          <w:sz w:val="24"/>
          <w:szCs w:val="24"/>
        </w:rPr>
        <w:t>оизводился подбор геометрии тел</w:t>
      </w:r>
      <w:r w:rsidR="00615F0D">
        <w:rPr>
          <w:rFonts w:ascii="Times New Roman" w:hAnsi="Times New Roman" w:cs="Times New Roman"/>
          <w:sz w:val="24"/>
          <w:szCs w:val="24"/>
        </w:rPr>
        <w:t xml:space="preserve">а, его положения в тигле, а также оптимальные частоты и амплитуды колебаний для обеспечения плоского фронта кристаллизации в процессе роста </w:t>
      </w:r>
      <w:proofErr w:type="spellStart"/>
      <w:r w:rsidR="00615F0D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 w:rsidR="00615F0D">
        <w:rPr>
          <w:rFonts w:ascii="Times New Roman" w:hAnsi="Times New Roman" w:cs="Times New Roman"/>
          <w:sz w:val="24"/>
          <w:szCs w:val="24"/>
        </w:rPr>
        <w:t>.</w:t>
      </w:r>
    </w:p>
    <w:p w:rsidR="001C3659" w:rsidRDefault="00E64FD0">
      <w:pPr>
        <w:pStyle w:val="af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Выводы</w:t>
      </w:r>
    </w:p>
    <w:p w:rsidR="001C3659" w:rsidRDefault="00196C68" w:rsidP="0043743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15F0D">
        <w:rPr>
          <w:rFonts w:ascii="Times New Roman" w:hAnsi="Times New Roman" w:cs="Times New Roman"/>
          <w:sz w:val="24"/>
          <w:szCs w:val="24"/>
        </w:rPr>
        <w:t xml:space="preserve">азработана установка для выращивания монокристаллов </w:t>
      </w:r>
      <w:proofErr w:type="spellStart"/>
      <w:r w:rsidR="00615F0D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 w:rsidR="00615F0D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15F0D">
        <w:rPr>
          <w:rFonts w:ascii="Times New Roman" w:hAnsi="Times New Roman" w:cs="Times New Roman"/>
          <w:sz w:val="24"/>
          <w:szCs w:val="24"/>
        </w:rPr>
        <w:t xml:space="preserve">методом </w:t>
      </w:r>
      <w:r w:rsidR="00615F0D">
        <w:rPr>
          <w:rFonts w:ascii="Times New Roman" w:hAnsi="Times New Roman" w:cs="Times New Roman"/>
          <w:sz w:val="24"/>
          <w:szCs w:val="24"/>
          <w:lang w:val="en-US"/>
        </w:rPr>
        <w:t>VGF</w:t>
      </w:r>
      <w:r w:rsidR="00615F0D" w:rsidRPr="00615F0D">
        <w:rPr>
          <w:rFonts w:ascii="Times New Roman" w:hAnsi="Times New Roman" w:cs="Times New Roman"/>
          <w:sz w:val="24"/>
          <w:szCs w:val="24"/>
        </w:rPr>
        <w:t xml:space="preserve"> </w:t>
      </w:r>
      <w:r w:rsidR="00615F0D">
        <w:rPr>
          <w:rFonts w:ascii="Times New Roman" w:hAnsi="Times New Roman" w:cs="Times New Roman"/>
          <w:sz w:val="24"/>
          <w:szCs w:val="24"/>
        </w:rPr>
        <w:t xml:space="preserve">и </w:t>
      </w:r>
      <w:r w:rsidR="00E64FD0">
        <w:rPr>
          <w:rFonts w:ascii="Times New Roman" w:hAnsi="Times New Roman" w:cs="Times New Roman"/>
          <w:sz w:val="24"/>
          <w:szCs w:val="24"/>
        </w:rPr>
        <w:t>проведен</w:t>
      </w:r>
      <w:r w:rsidR="00615F0D">
        <w:rPr>
          <w:rFonts w:ascii="Times New Roman" w:hAnsi="Times New Roman" w:cs="Times New Roman"/>
          <w:sz w:val="24"/>
          <w:szCs w:val="24"/>
        </w:rPr>
        <w:t xml:space="preserve"> ее</w:t>
      </w:r>
      <w:r w:rsidR="00E64FD0">
        <w:rPr>
          <w:rFonts w:ascii="Times New Roman" w:hAnsi="Times New Roman" w:cs="Times New Roman"/>
          <w:sz w:val="24"/>
          <w:szCs w:val="24"/>
        </w:rPr>
        <w:t xml:space="preserve"> те</w:t>
      </w:r>
      <w:r w:rsidR="00615F0D">
        <w:rPr>
          <w:rFonts w:ascii="Times New Roman" w:hAnsi="Times New Roman" w:cs="Times New Roman"/>
          <w:sz w:val="24"/>
          <w:szCs w:val="24"/>
        </w:rPr>
        <w:t>пловой расчет</w:t>
      </w:r>
      <w:r w:rsidR="00E64FD0">
        <w:rPr>
          <w:rFonts w:ascii="Times New Roman" w:hAnsi="Times New Roman" w:cs="Times New Roman"/>
          <w:sz w:val="24"/>
          <w:szCs w:val="24"/>
        </w:rPr>
        <w:t>.</w:t>
      </w:r>
      <w:r w:rsidR="00615F0D">
        <w:rPr>
          <w:rFonts w:ascii="Times New Roman" w:hAnsi="Times New Roman" w:cs="Times New Roman"/>
          <w:sz w:val="24"/>
          <w:szCs w:val="24"/>
        </w:rPr>
        <w:t xml:space="preserve"> Установлены необходимые мощности нагревателей, обеспечивающие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15F0D">
        <w:rPr>
          <w:rFonts w:ascii="Times New Roman" w:hAnsi="Times New Roman" w:cs="Times New Roman"/>
          <w:sz w:val="24"/>
          <w:szCs w:val="24"/>
        </w:rPr>
        <w:t xml:space="preserve">радиент температуры в 1 К/см. </w:t>
      </w:r>
      <w:r w:rsidR="00437436">
        <w:rPr>
          <w:rFonts w:ascii="Times New Roman" w:hAnsi="Times New Roman" w:cs="Times New Roman"/>
          <w:sz w:val="24"/>
          <w:szCs w:val="24"/>
        </w:rPr>
        <w:t xml:space="preserve">Определена </w:t>
      </w:r>
      <w:r>
        <w:rPr>
          <w:rFonts w:ascii="Times New Roman" w:hAnsi="Times New Roman" w:cs="Times New Roman"/>
          <w:sz w:val="24"/>
          <w:szCs w:val="24"/>
        </w:rPr>
        <w:t xml:space="preserve">оптимальная </w:t>
      </w:r>
      <w:r w:rsidR="00437436">
        <w:rPr>
          <w:rFonts w:ascii="Times New Roman" w:hAnsi="Times New Roman" w:cs="Times New Roman"/>
          <w:sz w:val="24"/>
          <w:szCs w:val="24"/>
        </w:rPr>
        <w:t xml:space="preserve">форма и положение </w:t>
      </w:r>
      <w:r>
        <w:rPr>
          <w:rFonts w:ascii="Times New Roman" w:hAnsi="Times New Roman" w:cs="Times New Roman"/>
          <w:sz w:val="24"/>
          <w:szCs w:val="24"/>
        </w:rPr>
        <w:t>тела</w:t>
      </w:r>
      <w:r w:rsidR="00437436">
        <w:rPr>
          <w:rFonts w:ascii="Times New Roman" w:hAnsi="Times New Roman" w:cs="Times New Roman"/>
          <w:sz w:val="24"/>
          <w:szCs w:val="24"/>
        </w:rPr>
        <w:t xml:space="preserve"> в тигле, а также оптимальные частота и амплитуда колебаний.</w:t>
      </w:r>
      <w:r w:rsidRPr="00196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 расчет введения аксиальных вибраций в расплав.</w:t>
      </w:r>
    </w:p>
    <w:p w:rsidR="00AA29B3" w:rsidRPr="00DB0F0D" w:rsidRDefault="00DB0F0D" w:rsidP="0043743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выполнена при финансовой поддержке Министерства науки и высшего образования РФ в рамках научного проекта лаборатории «Лаборатория технологий веществ электронной чистоты», проект №</w:t>
      </w:r>
      <w:r w:rsidRPr="00DB0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FSSM</w:t>
      </w:r>
      <w:r w:rsidRPr="00DB0F0D">
        <w:rPr>
          <w:rFonts w:ascii="Times New Roman" w:hAnsi="Times New Roman" w:cs="Times New Roman"/>
          <w:sz w:val="24"/>
          <w:szCs w:val="24"/>
        </w:rPr>
        <w:t>2022-0005</w:t>
      </w:r>
    </w:p>
    <w:p w:rsidR="001C3659" w:rsidRPr="00687A1F" w:rsidRDefault="00E64FD0">
      <w:pPr>
        <w:pStyle w:val="af2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Список</w:t>
      </w:r>
      <w:r w:rsidRPr="00687A1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использованных</w:t>
      </w:r>
      <w:r w:rsidRPr="00687A1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</w:p>
    <w:p w:rsidR="00687A1F" w:rsidRDefault="00687A1F" w:rsidP="00687A1F">
      <w:pPr>
        <w:pStyle w:val="af5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Prokesch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M.;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Soldner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S.A.;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Sundaram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A.G.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CdZnTe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Detectors for Gamma Spectroscopy and X-Ray Photon Counting at 250 × 10</w:t>
      </w:r>
      <w:r w:rsidRPr="00687A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Photons/(mm</w:t>
      </w:r>
      <w:r w:rsidRPr="00687A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s). J. Appl. Phys. 2018, 124, 044503.</w:t>
      </w:r>
    </w:p>
    <w:p w:rsidR="00687A1F" w:rsidRDefault="00687A1F" w:rsidP="00687A1F">
      <w:pPr>
        <w:pStyle w:val="af5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Roy, U.N.; Burger, A.; James, R.B. Growth of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CdZnTe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Crystals by the Traveling Heater Method. J.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Cryst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>. Growth 2013, 379, 57–62.</w:t>
      </w:r>
    </w:p>
    <w:p w:rsidR="00687A1F" w:rsidRDefault="00687A1F" w:rsidP="00687A1F">
      <w:pPr>
        <w:pStyle w:val="af5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Nefedov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O.;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Dovnarovich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A.;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Kostikov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V.;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Mozhevitina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E.;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Bocharnikov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D.;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Avetissov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I. Numerical Simulation of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Crystal Growth Using the Vertical Gradient Freeze Technique Assisted by Axial Low-Frequency Oscillations of the Melt. Crystals 2024, 14, 72.</w:t>
      </w:r>
    </w:p>
    <w:p w:rsidR="00687A1F" w:rsidRPr="00687A1F" w:rsidRDefault="00687A1F" w:rsidP="00687A1F">
      <w:pPr>
        <w:pStyle w:val="af5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Avetissov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I.;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Kostikov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V.;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Meshkov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V.;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Sukhanova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E.;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Grishechkin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M.;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Belov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S.;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Sadovskiy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, a. Modeling of Axial Vibrational Control Technique for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 xml:space="preserve"> VGF Crystal Growth under Controlled Cadmium Partial Pressure. J. </w:t>
      </w:r>
      <w:proofErr w:type="spellStart"/>
      <w:r w:rsidRPr="00687A1F">
        <w:rPr>
          <w:rFonts w:ascii="Times New Roman" w:hAnsi="Times New Roman" w:cs="Times New Roman"/>
          <w:sz w:val="24"/>
          <w:szCs w:val="24"/>
          <w:lang w:val="en-US"/>
        </w:rPr>
        <w:t>Cryst</w:t>
      </w:r>
      <w:proofErr w:type="spellEnd"/>
      <w:r w:rsidRPr="00687A1F">
        <w:rPr>
          <w:rFonts w:ascii="Times New Roman" w:hAnsi="Times New Roman" w:cs="Times New Roman"/>
          <w:sz w:val="24"/>
          <w:szCs w:val="24"/>
          <w:lang w:val="en-US"/>
        </w:rPr>
        <w:t>. Growth 2014, 385, 88–94.</w:t>
      </w:r>
    </w:p>
    <w:p w:rsidR="001C3659" w:rsidRDefault="001C365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37436" w:rsidRDefault="004374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37436">
        <w:rPr>
          <w:rFonts w:ascii="Times New Roman" w:hAnsi="Times New Roman" w:cs="Times New Roman"/>
          <w:sz w:val="24"/>
          <w:szCs w:val="24"/>
          <w:lang w:val="en-US"/>
        </w:rPr>
        <w:t>NUMERICAL SIMULATION OF THE THERMAL UNIT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AN INSTALLATION FOR </w:t>
      </w:r>
      <w:r w:rsidRPr="00437436">
        <w:rPr>
          <w:rFonts w:ascii="Times New Roman" w:hAnsi="Times New Roman" w:cs="Times New Roman"/>
          <w:sz w:val="24"/>
          <w:szCs w:val="24"/>
          <w:lang w:val="en-US"/>
        </w:rPr>
        <w:t xml:space="preserve">CADMIUM TELLURIDE SINGLE CRYSTALS </w:t>
      </w:r>
      <w:r>
        <w:rPr>
          <w:rFonts w:ascii="Times New Roman" w:hAnsi="Times New Roman" w:cs="Times New Roman"/>
          <w:sz w:val="24"/>
          <w:szCs w:val="24"/>
          <w:lang w:val="en-US"/>
        </w:rPr>
        <w:t>GROWTH BY</w:t>
      </w:r>
      <w:r w:rsidRPr="00437436">
        <w:rPr>
          <w:rFonts w:ascii="Times New Roman" w:hAnsi="Times New Roman" w:cs="Times New Roman"/>
          <w:sz w:val="24"/>
          <w:szCs w:val="24"/>
          <w:lang w:val="en-US"/>
        </w:rPr>
        <w:t xml:space="preserve"> VGF METHOD WITH THE INTRODUCTION OF AXIAL LOW-FREQUENCY VIBRATIONS</w:t>
      </w:r>
    </w:p>
    <w:p w:rsidR="00E64FD0" w:rsidRPr="00437436" w:rsidRDefault="00437436" w:rsidP="00E64FD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V.A.Kostikov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A.D.Dovnarovich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I.Ch.Avetisov</w:t>
      </w:r>
      <w:proofErr w:type="spellEnd"/>
    </w:p>
    <w:p w:rsidR="001C3659" w:rsidRDefault="00E64FD0" w:rsidP="004374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437436" w:rsidRPr="00437436">
        <w:rPr>
          <w:rFonts w:ascii="Times New Roman" w:hAnsi="Times New Roman" w:cs="Times New Roman"/>
          <w:sz w:val="24"/>
          <w:szCs w:val="24"/>
          <w:lang w:val="en-US"/>
        </w:rPr>
        <w:t>The work performs numerical modeling of thermal fields in a high-temperature installation being developed for growing cadmium telluride single crystals with a diameter of 100 mm from a melt using the VGF (Vertical Gradient Freeze) method. The design includes a mechanism for introducing axial low-frequency vibrations into the melt to level the crystallization front using a specially shaped immersed inert disk.</w:t>
      </w:r>
    </w:p>
    <w:p w:rsidR="001C3659" w:rsidRPr="00437436" w:rsidRDefault="00E64FD0" w:rsidP="00437436">
      <w:pPr>
        <w:spacing w:line="360" w:lineRule="auto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proofErr w:type="spellStart"/>
      <w:r w:rsidR="00437436" w:rsidRPr="00437436">
        <w:rPr>
          <w:rFonts w:ascii="Times New Roman" w:hAnsi="Times New Roman" w:cs="Times New Roman"/>
          <w:sz w:val="24"/>
          <w:szCs w:val="24"/>
          <w:lang w:val="en-US"/>
        </w:rPr>
        <w:t>CdTe</w:t>
      </w:r>
      <w:proofErr w:type="spellEnd"/>
      <w:r w:rsidR="00437436" w:rsidRPr="00437436">
        <w:rPr>
          <w:rFonts w:ascii="Times New Roman" w:hAnsi="Times New Roman" w:cs="Times New Roman"/>
          <w:sz w:val="24"/>
          <w:szCs w:val="24"/>
          <w:lang w:val="en-US"/>
        </w:rPr>
        <w:t>, cadmium, tellurium, crystal, melt, VGF, vibration, modeling, CFD, convection, radiation.</w:t>
      </w:r>
    </w:p>
    <w:sectPr w:rsidR="001C3659" w:rsidRPr="00437436">
      <w:pgSz w:w="11906" w:h="16838"/>
      <w:pgMar w:top="1134" w:right="1133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Ubuntu">
    <w:altName w:val="Times New Roman"/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64A5"/>
    <w:multiLevelType w:val="hybridMultilevel"/>
    <w:tmpl w:val="F52C1F8C"/>
    <w:lvl w:ilvl="0" w:tplc="96A6C5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659"/>
    <w:rsid w:val="00102B47"/>
    <w:rsid w:val="00196C68"/>
    <w:rsid w:val="001C3659"/>
    <w:rsid w:val="002C0B21"/>
    <w:rsid w:val="003860D3"/>
    <w:rsid w:val="00411AA6"/>
    <w:rsid w:val="00437436"/>
    <w:rsid w:val="00614408"/>
    <w:rsid w:val="00615F0D"/>
    <w:rsid w:val="00687A1F"/>
    <w:rsid w:val="006C0763"/>
    <w:rsid w:val="006E5A05"/>
    <w:rsid w:val="00756D0C"/>
    <w:rsid w:val="00833197"/>
    <w:rsid w:val="00AA29B3"/>
    <w:rsid w:val="00AE0E70"/>
    <w:rsid w:val="00BB1043"/>
    <w:rsid w:val="00BC7A0F"/>
    <w:rsid w:val="00CD45C2"/>
    <w:rsid w:val="00DB0F0D"/>
    <w:rsid w:val="00DE350C"/>
    <w:rsid w:val="00E64FD0"/>
    <w:rsid w:val="00FA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CEF2"/>
  <w15:docId w15:val="{20A2750A-1911-4218-8F8A-4598DC85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3"/>
    <w:pPr>
      <w:suppressAutoHyphens/>
    </w:pPr>
    <w:rPr>
      <w:rFonts w:asciiTheme="majorHAnsi" w:eastAsia="Calibri" w:hAnsiTheme="majorHAns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Выделение жирным"/>
    <w:qFormat/>
    <w:rPr>
      <w:b/>
      <w:bCs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FreeSans"/>
    </w:rPr>
  </w:style>
  <w:style w:type="paragraph" w:customStyle="1" w:styleId="ae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f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0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2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paragraph" w:styleId="af5">
    <w:name w:val="List Paragraph"/>
    <w:basedOn w:val="a"/>
    <w:uiPriority w:val="34"/>
    <w:qFormat/>
    <w:rsid w:val="00687A1F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AE0E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tisov.i.k@muct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a.nefedov@lassar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ejko6@gmail.com" TargetMode="External"/><Relationship Id="rId5" Type="http://schemas.openxmlformats.org/officeDocument/2006/relationships/hyperlink" Target="mailto:kostikov.v.a@muc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Алексей Довнарович</cp:lastModifiedBy>
  <cp:revision>5</cp:revision>
  <dcterms:created xsi:type="dcterms:W3CDTF">2024-09-17T11:49:00Z</dcterms:created>
  <dcterms:modified xsi:type="dcterms:W3CDTF">2024-09-17T12:09:00Z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